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72" w:rsidRDefault="00C85B72" w:rsidP="00C85B72">
      <w:pPr>
        <w:jc w:val="center"/>
        <w:rPr>
          <w:b/>
        </w:rPr>
      </w:pPr>
      <w:r>
        <w:rPr>
          <w:b/>
        </w:rPr>
        <w:t>Организация и проведение семинаров, совещаний, мероприятий на базе учреждения, участие в методических объединениях</w:t>
      </w:r>
      <w:r>
        <w:rPr>
          <w:b/>
        </w:rPr>
        <w:t xml:space="preserve"> в 2021-2022 учебном</w:t>
      </w:r>
      <w:bookmarkStart w:id="0" w:name="_GoBack"/>
      <w:bookmarkEnd w:id="0"/>
      <w:r>
        <w:rPr>
          <w:b/>
        </w:rPr>
        <w:t xml:space="preserve"> году</w:t>
      </w:r>
    </w:p>
    <w:p w:rsidR="00C85B72" w:rsidRDefault="00C85B72" w:rsidP="00C85B72">
      <w:pPr>
        <w:jc w:val="center"/>
        <w:rPr>
          <w:b/>
        </w:rPr>
      </w:pPr>
      <w:r>
        <w:rPr>
          <w:b/>
        </w:rPr>
        <w:t xml:space="preserve"> </w:t>
      </w:r>
    </w:p>
    <w:p w:rsidR="00C85B72" w:rsidRDefault="00C85B72" w:rsidP="00C85B7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218"/>
        <w:gridCol w:w="1878"/>
        <w:gridCol w:w="2283"/>
        <w:gridCol w:w="1483"/>
      </w:tblGrid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 w:rsidRPr="00920BBF">
              <w:t>№</w:t>
            </w:r>
          </w:p>
        </w:tc>
        <w:tc>
          <w:tcPr>
            <w:tcW w:w="3322" w:type="dxa"/>
          </w:tcPr>
          <w:p w:rsidR="00C85B72" w:rsidRPr="00920BBF" w:rsidRDefault="00C85B72" w:rsidP="00B774DC">
            <w:pPr>
              <w:outlineLvl w:val="0"/>
            </w:pPr>
            <w:r w:rsidRPr="00920BBF">
              <w:t>Мероприятие</w:t>
            </w: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 w:rsidRPr="00920BBF">
              <w:t>Ф.И.О. участника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 w:rsidRPr="00920BBF">
              <w:t>Место проведения</w:t>
            </w:r>
          </w:p>
        </w:tc>
        <w:tc>
          <w:tcPr>
            <w:tcW w:w="1515" w:type="dxa"/>
          </w:tcPr>
          <w:p w:rsidR="00C85B72" w:rsidRPr="00920BBF" w:rsidRDefault="00C85B72" w:rsidP="00B774DC">
            <w:pPr>
              <w:outlineLvl w:val="0"/>
            </w:pPr>
            <w:r w:rsidRPr="00920BBF">
              <w:t>Дата проведения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 w:rsidRPr="00920BBF">
              <w:t>1</w:t>
            </w:r>
          </w:p>
        </w:tc>
        <w:tc>
          <w:tcPr>
            <w:tcW w:w="3322" w:type="dxa"/>
          </w:tcPr>
          <w:p w:rsidR="00C85B72" w:rsidRPr="00B75858" w:rsidRDefault="00C85B72" w:rsidP="00B774DC">
            <w:r w:rsidRPr="00B75858">
              <w:rPr>
                <w:kern w:val="36"/>
                <w:lang w:eastAsia="en-US"/>
              </w:rPr>
              <w:t xml:space="preserve">Районный семинар старших воспитателей «Роль старшего воспитателя в разноплановой деятельности ДОУ» </w:t>
            </w:r>
          </w:p>
          <w:p w:rsidR="00C85B72" w:rsidRPr="00920BBF" w:rsidRDefault="00C85B72" w:rsidP="00B774DC">
            <w:pPr>
              <w:outlineLvl w:val="0"/>
            </w:pP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>
              <w:t>Сероштанова Е.В.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>
              <w:t xml:space="preserve"> </w:t>
            </w:r>
          </w:p>
        </w:tc>
        <w:tc>
          <w:tcPr>
            <w:tcW w:w="1515" w:type="dxa"/>
          </w:tcPr>
          <w:p w:rsidR="00C85B72" w:rsidRPr="00920BBF" w:rsidRDefault="00C85B72" w:rsidP="00B774DC">
            <w:pPr>
              <w:outlineLvl w:val="0"/>
            </w:pPr>
            <w:r w:rsidRPr="00B75858">
              <w:rPr>
                <w:kern w:val="36"/>
                <w:lang w:eastAsia="en-US"/>
              </w:rPr>
              <w:t>23.04.22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 w:rsidRPr="00920BBF">
              <w:t>2</w:t>
            </w:r>
          </w:p>
        </w:tc>
        <w:tc>
          <w:tcPr>
            <w:tcW w:w="3322" w:type="dxa"/>
          </w:tcPr>
          <w:p w:rsidR="00C85B72" w:rsidRPr="00920BBF" w:rsidRDefault="00C85B72" w:rsidP="00B774DC">
            <w:pPr>
              <w:outlineLvl w:val="0"/>
            </w:pPr>
            <w:r w:rsidRPr="00A41CFE">
              <w:rPr>
                <w:kern w:val="36"/>
                <w:lang w:eastAsia="en-US"/>
              </w:rPr>
              <w:t>Районный семинар музыкальных руководителей «Музыкально-игровая деятельность, как средство развития музыкальности детей дошкольного возраста»</w:t>
            </w: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>
              <w:t xml:space="preserve"> </w:t>
            </w:r>
          </w:p>
          <w:p w:rsidR="00C85B72" w:rsidRPr="00920BBF" w:rsidRDefault="00C85B72" w:rsidP="00B774DC">
            <w:pPr>
              <w:outlineLvl w:val="0"/>
            </w:pPr>
            <w:r w:rsidRPr="00920BBF">
              <w:t>Терентьева И.А.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 w:rsidRPr="00920BBF">
              <w:t xml:space="preserve"> </w:t>
            </w:r>
            <w:r>
              <w:t>МДОУ Детский сад № 99 «Изумрудный город»</w:t>
            </w:r>
          </w:p>
        </w:tc>
        <w:tc>
          <w:tcPr>
            <w:tcW w:w="1515" w:type="dxa"/>
          </w:tcPr>
          <w:p w:rsidR="00C85B72" w:rsidRPr="00920BBF" w:rsidRDefault="00C85B72" w:rsidP="00B774DC">
            <w:pPr>
              <w:outlineLvl w:val="0"/>
            </w:pPr>
            <w:r w:rsidRPr="00B75858">
              <w:rPr>
                <w:kern w:val="36"/>
                <w:lang w:eastAsia="en-US"/>
              </w:rPr>
              <w:t>24.04.22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 w:rsidRPr="00920BBF">
              <w:t>3</w:t>
            </w:r>
          </w:p>
        </w:tc>
        <w:tc>
          <w:tcPr>
            <w:tcW w:w="3322" w:type="dxa"/>
          </w:tcPr>
          <w:p w:rsidR="00C85B72" w:rsidRPr="00920BBF" w:rsidRDefault="00C85B72" w:rsidP="00B774DC">
            <w:pPr>
              <w:outlineLvl w:val="0"/>
            </w:pPr>
            <w:r w:rsidRPr="00FF36C7">
              <w:t>Районный семинар для инструкторов по физической культуре «Система физкультурно-оздоровительной работы в ДОУ»</w:t>
            </w:r>
          </w:p>
        </w:tc>
        <w:tc>
          <w:tcPr>
            <w:tcW w:w="1933" w:type="dxa"/>
          </w:tcPr>
          <w:p w:rsidR="00C85B72" w:rsidRPr="00A41CFE" w:rsidRDefault="00C85B72" w:rsidP="00B774DC">
            <w:pPr>
              <w:outlineLvl w:val="0"/>
            </w:pPr>
            <w:r w:rsidRPr="00A41CFE">
              <w:t>Кулакова С.А.</w:t>
            </w:r>
          </w:p>
          <w:p w:rsidR="00C85B72" w:rsidRPr="00FF36C7" w:rsidRDefault="00C85B72" w:rsidP="00B774DC">
            <w:pPr>
              <w:outlineLvl w:val="0"/>
              <w:rPr>
                <w:highlight w:val="yellow"/>
              </w:rPr>
            </w:pPr>
            <w:r w:rsidRPr="00FF36C7">
              <w:t>Портнова И.Н.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 w:rsidRPr="00920BBF">
              <w:t>МДОУ Детский сад общеразвивающего вида № 97</w:t>
            </w:r>
          </w:p>
        </w:tc>
        <w:tc>
          <w:tcPr>
            <w:tcW w:w="1515" w:type="dxa"/>
          </w:tcPr>
          <w:p w:rsidR="00C85B72" w:rsidRPr="00920BBF" w:rsidRDefault="00C85B72" w:rsidP="00B774DC">
            <w:pPr>
              <w:outlineLvl w:val="0"/>
            </w:pPr>
            <w:r>
              <w:t xml:space="preserve"> ноябрь 2021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 w:rsidRPr="00920BBF">
              <w:t>4</w:t>
            </w:r>
          </w:p>
        </w:tc>
        <w:tc>
          <w:tcPr>
            <w:tcW w:w="3322" w:type="dxa"/>
          </w:tcPr>
          <w:p w:rsidR="00C85B72" w:rsidRPr="00920BBF" w:rsidRDefault="00C85B72" w:rsidP="00B774DC">
            <w:pPr>
              <w:outlineLvl w:val="0"/>
            </w:pPr>
            <w:r w:rsidRPr="00B75858">
              <w:t>Районный семинар – практикум для студентов 2 курса профиля подготовки «Дошкольное образование» СГУ им. Н.Г. Чернышевского «Социально-коммуникативное развитие в различных видах деятельности детей дошкольного возраста»</w:t>
            </w:r>
            <w:r>
              <w:t xml:space="preserve"> </w:t>
            </w: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>
              <w:t>все педагоги ДОУ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>
              <w:t>МДОУ Детский сад № 173 «Тополёк»</w:t>
            </w:r>
          </w:p>
        </w:tc>
        <w:tc>
          <w:tcPr>
            <w:tcW w:w="1515" w:type="dxa"/>
          </w:tcPr>
          <w:p w:rsidR="00C85B72" w:rsidRPr="00B75858" w:rsidRDefault="00C85B72" w:rsidP="00B774DC">
            <w:pPr>
              <w:outlineLvl w:val="0"/>
            </w:pPr>
            <w:r w:rsidRPr="00B75858">
              <w:t>25.11.2021г</w:t>
            </w:r>
          </w:p>
          <w:p w:rsidR="00C85B72" w:rsidRPr="00920BBF" w:rsidRDefault="00C85B72" w:rsidP="00B774DC">
            <w:pPr>
              <w:outlineLvl w:val="0"/>
            </w:pP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 w:rsidRPr="00920BBF">
              <w:t>5</w:t>
            </w:r>
          </w:p>
        </w:tc>
        <w:tc>
          <w:tcPr>
            <w:tcW w:w="3322" w:type="dxa"/>
          </w:tcPr>
          <w:p w:rsidR="00C85B72" w:rsidRPr="00B75858" w:rsidRDefault="00C85B72" w:rsidP="00B774DC">
            <w:r w:rsidRPr="00B75858">
              <w:t xml:space="preserve">Районный семинар «Организация </w:t>
            </w:r>
            <w:r>
              <w:t>и проведение в ДОУ физкультурно-досуговой деятельности дошкольников»</w:t>
            </w:r>
          </w:p>
          <w:p w:rsidR="00C85B72" w:rsidRPr="00920BBF" w:rsidRDefault="00C85B72" w:rsidP="00B774DC">
            <w:pPr>
              <w:outlineLvl w:val="0"/>
            </w:pP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 w:rsidRPr="00920BBF">
              <w:t>Кулакова  С.А.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</w:p>
        </w:tc>
        <w:tc>
          <w:tcPr>
            <w:tcW w:w="1515" w:type="dxa"/>
          </w:tcPr>
          <w:p w:rsidR="00C85B72" w:rsidRPr="00B75858" w:rsidRDefault="00C85B72" w:rsidP="00B774DC">
            <w:pPr>
              <w:outlineLvl w:val="0"/>
            </w:pPr>
            <w:r>
              <w:t>24.11.2021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</w:p>
        </w:tc>
        <w:tc>
          <w:tcPr>
            <w:tcW w:w="3322" w:type="dxa"/>
          </w:tcPr>
          <w:p w:rsidR="00C85B72" w:rsidRPr="00B75858" w:rsidRDefault="00C85B72" w:rsidP="00B774DC">
            <w:r>
              <w:t xml:space="preserve">Городской </w:t>
            </w:r>
            <w:proofErr w:type="spellStart"/>
            <w:r>
              <w:t>квест</w:t>
            </w:r>
            <w:proofErr w:type="spellEnd"/>
            <w:r>
              <w:t>-семинар «Спорт как основополагающая константа здорового образа жизни»</w:t>
            </w: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 w:rsidRPr="00920BBF">
              <w:t>Кулакова  С.А.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</w:p>
        </w:tc>
        <w:tc>
          <w:tcPr>
            <w:tcW w:w="1515" w:type="dxa"/>
          </w:tcPr>
          <w:p w:rsidR="00C85B72" w:rsidRDefault="00C85B72" w:rsidP="00B774DC">
            <w:pPr>
              <w:outlineLvl w:val="0"/>
            </w:pPr>
            <w:r>
              <w:t>28.03.2022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 w:rsidRPr="00920BBF">
              <w:t>6</w:t>
            </w:r>
          </w:p>
        </w:tc>
        <w:tc>
          <w:tcPr>
            <w:tcW w:w="3322" w:type="dxa"/>
          </w:tcPr>
          <w:p w:rsidR="00C85B72" w:rsidRPr="009E449D" w:rsidRDefault="00C85B72" w:rsidP="00B774DC">
            <w:r w:rsidRPr="009E449D">
              <w:t xml:space="preserve">Всероссийский форум работников дошкольного образования «Ориентиры детства 3.0» «Стратегия развития дошкольного </w:t>
            </w:r>
            <w:r w:rsidRPr="009E449D">
              <w:lastRenderedPageBreak/>
              <w:t>образования на основе традиционных духовно-нравственных ценностей народов РФ»</w:t>
            </w:r>
          </w:p>
          <w:p w:rsidR="00C85B72" w:rsidRPr="009E449D" w:rsidRDefault="00C85B72" w:rsidP="00B774DC">
            <w:pPr>
              <w:outlineLvl w:val="0"/>
            </w:pP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 w:rsidRPr="00920BBF">
              <w:lastRenderedPageBreak/>
              <w:t>Сероштанова Е.В.</w:t>
            </w:r>
          </w:p>
          <w:p w:rsidR="00C85B72" w:rsidRDefault="00C85B72" w:rsidP="00B774DC">
            <w:pPr>
              <w:outlineLvl w:val="0"/>
            </w:pPr>
            <w:proofErr w:type="spellStart"/>
            <w:proofErr w:type="gramStart"/>
            <w:r>
              <w:t>с</w:t>
            </w:r>
            <w:r w:rsidRPr="00920BBF">
              <w:t>т.воспитатель</w:t>
            </w:r>
            <w:proofErr w:type="spellEnd"/>
            <w:proofErr w:type="gramEnd"/>
          </w:p>
          <w:p w:rsidR="00C85B72" w:rsidRPr="00920BBF" w:rsidRDefault="00C85B72" w:rsidP="00B774DC">
            <w:pPr>
              <w:outlineLvl w:val="0"/>
            </w:pPr>
            <w:proofErr w:type="spellStart"/>
            <w:r>
              <w:t>Живайкина</w:t>
            </w:r>
            <w:proofErr w:type="spellEnd"/>
            <w:r>
              <w:t xml:space="preserve"> Т.М.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>
              <w:t>онлайн</w:t>
            </w:r>
          </w:p>
        </w:tc>
        <w:tc>
          <w:tcPr>
            <w:tcW w:w="1515" w:type="dxa"/>
          </w:tcPr>
          <w:p w:rsidR="00C85B72" w:rsidRDefault="00C85B72" w:rsidP="00B774DC">
            <w:pPr>
              <w:outlineLvl w:val="0"/>
            </w:pPr>
            <w:r>
              <w:t>02.11.2021</w:t>
            </w:r>
          </w:p>
          <w:p w:rsidR="00C85B72" w:rsidRPr="00920BBF" w:rsidRDefault="00C85B72" w:rsidP="00B774DC">
            <w:pPr>
              <w:outlineLvl w:val="0"/>
            </w:pPr>
            <w:r>
              <w:t>03.11.2021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>
              <w:lastRenderedPageBreak/>
              <w:t>7</w:t>
            </w:r>
          </w:p>
        </w:tc>
        <w:tc>
          <w:tcPr>
            <w:tcW w:w="3322" w:type="dxa"/>
          </w:tcPr>
          <w:p w:rsidR="00C85B72" w:rsidRPr="009E449D" w:rsidRDefault="00C85B72" w:rsidP="00B774DC">
            <w:r>
              <w:t>Всероссийское мероприятие «Цифровые образовательные ресурсы для дополнительного образования в детском саду»</w:t>
            </w: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proofErr w:type="spellStart"/>
            <w:r>
              <w:t>Живайкина</w:t>
            </w:r>
            <w:proofErr w:type="spellEnd"/>
            <w:r>
              <w:t xml:space="preserve"> Т.М</w:t>
            </w:r>
          </w:p>
        </w:tc>
        <w:tc>
          <w:tcPr>
            <w:tcW w:w="2307" w:type="dxa"/>
          </w:tcPr>
          <w:p w:rsidR="00C85B72" w:rsidRDefault="00C85B72" w:rsidP="00B774DC">
            <w:pPr>
              <w:outlineLvl w:val="0"/>
            </w:pPr>
            <w:r>
              <w:t>онлайн</w:t>
            </w:r>
          </w:p>
        </w:tc>
        <w:tc>
          <w:tcPr>
            <w:tcW w:w="1515" w:type="dxa"/>
          </w:tcPr>
          <w:p w:rsidR="00C85B72" w:rsidRDefault="00C85B72" w:rsidP="00B774DC">
            <w:pPr>
              <w:outlineLvl w:val="0"/>
            </w:pPr>
            <w:r>
              <w:t>11.11.2021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>
              <w:t>8</w:t>
            </w:r>
          </w:p>
        </w:tc>
        <w:tc>
          <w:tcPr>
            <w:tcW w:w="3322" w:type="dxa"/>
          </w:tcPr>
          <w:p w:rsidR="00C85B72" w:rsidRPr="009E449D" w:rsidRDefault="00C85B72" w:rsidP="00B774DC">
            <w:r w:rsidRPr="009E449D">
              <w:t xml:space="preserve"> </w:t>
            </w:r>
            <w:proofErr w:type="spellStart"/>
            <w:r w:rsidRPr="009E449D">
              <w:t>Вебинар</w:t>
            </w:r>
            <w:proofErr w:type="spellEnd"/>
            <w:r w:rsidRPr="009E449D">
              <w:t xml:space="preserve"> «Формирование элементарных математических представлений в детском саду. Старший дошкольный возраст»</w:t>
            </w:r>
          </w:p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r>
              <w:t xml:space="preserve"> </w:t>
            </w:r>
            <w:proofErr w:type="spellStart"/>
            <w:r>
              <w:t>Живайкина</w:t>
            </w:r>
            <w:proofErr w:type="spellEnd"/>
            <w:r>
              <w:t xml:space="preserve"> Т.М.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>
              <w:t>онлайн</w:t>
            </w:r>
          </w:p>
        </w:tc>
        <w:tc>
          <w:tcPr>
            <w:tcW w:w="1515" w:type="dxa"/>
          </w:tcPr>
          <w:p w:rsidR="00C85B72" w:rsidRPr="00920BBF" w:rsidRDefault="00C85B72" w:rsidP="00B774DC">
            <w:pPr>
              <w:outlineLvl w:val="0"/>
            </w:pPr>
            <w:r>
              <w:t xml:space="preserve"> 25.05.2022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>
              <w:t>9</w:t>
            </w:r>
          </w:p>
        </w:tc>
        <w:tc>
          <w:tcPr>
            <w:tcW w:w="3322" w:type="dxa"/>
          </w:tcPr>
          <w:p w:rsidR="00C85B72" w:rsidRPr="009E449D" w:rsidRDefault="00C85B72" w:rsidP="00B774DC">
            <w:proofErr w:type="spellStart"/>
            <w:proofErr w:type="gramStart"/>
            <w:r w:rsidRPr="009E449D">
              <w:t>Вебинар«</w:t>
            </w:r>
            <w:proofErr w:type="gramEnd"/>
            <w:r w:rsidRPr="009E449D">
              <w:t>Изобразительная</w:t>
            </w:r>
            <w:proofErr w:type="spellEnd"/>
            <w:r w:rsidRPr="009E449D">
              <w:t xml:space="preserve"> деятельность в старшем дошкольном возрасте»</w:t>
            </w:r>
          </w:p>
          <w:p w:rsidR="00C85B72" w:rsidRPr="009E449D" w:rsidRDefault="00C85B72" w:rsidP="00B774DC"/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proofErr w:type="spellStart"/>
            <w:r>
              <w:t>Живайкина</w:t>
            </w:r>
            <w:proofErr w:type="spellEnd"/>
            <w:r>
              <w:t xml:space="preserve"> Т.М.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>
              <w:t>онлайн</w:t>
            </w:r>
          </w:p>
        </w:tc>
        <w:tc>
          <w:tcPr>
            <w:tcW w:w="1515" w:type="dxa"/>
          </w:tcPr>
          <w:p w:rsidR="00C85B72" w:rsidRPr="00920BBF" w:rsidRDefault="00C85B72" w:rsidP="00B774DC">
            <w:pPr>
              <w:outlineLvl w:val="0"/>
            </w:pPr>
            <w:r>
              <w:t>31.05.2022</w:t>
            </w:r>
          </w:p>
        </w:tc>
      </w:tr>
      <w:tr w:rsidR="00C85B72" w:rsidRPr="00920BBF" w:rsidTr="00B774DC">
        <w:tc>
          <w:tcPr>
            <w:tcW w:w="494" w:type="dxa"/>
          </w:tcPr>
          <w:p w:rsidR="00C85B72" w:rsidRPr="00920BBF" w:rsidRDefault="00C85B72" w:rsidP="00B774DC">
            <w:pPr>
              <w:outlineLvl w:val="0"/>
            </w:pPr>
            <w:r>
              <w:t>10</w:t>
            </w:r>
          </w:p>
        </w:tc>
        <w:tc>
          <w:tcPr>
            <w:tcW w:w="3322" w:type="dxa"/>
          </w:tcPr>
          <w:p w:rsidR="00C85B72" w:rsidRPr="009E449D" w:rsidRDefault="00C85B72" w:rsidP="00B774DC">
            <w:pPr>
              <w:outlineLvl w:val="0"/>
            </w:pPr>
            <w:proofErr w:type="spellStart"/>
            <w:r w:rsidRPr="009E449D">
              <w:t>Вебинар</w:t>
            </w:r>
            <w:proofErr w:type="spellEnd"/>
            <w:r w:rsidRPr="009E449D">
              <w:t xml:space="preserve"> «Экологическое воспитание детей 5-7 лет»</w:t>
            </w:r>
          </w:p>
          <w:p w:rsidR="00C85B72" w:rsidRPr="009E449D" w:rsidRDefault="00C85B72" w:rsidP="00B774DC"/>
        </w:tc>
        <w:tc>
          <w:tcPr>
            <w:tcW w:w="1933" w:type="dxa"/>
          </w:tcPr>
          <w:p w:rsidR="00C85B72" w:rsidRPr="00920BBF" w:rsidRDefault="00C85B72" w:rsidP="00B774DC">
            <w:pPr>
              <w:outlineLvl w:val="0"/>
            </w:pPr>
            <w:proofErr w:type="spellStart"/>
            <w:r>
              <w:t>Живайкина</w:t>
            </w:r>
            <w:proofErr w:type="spellEnd"/>
            <w:r>
              <w:t xml:space="preserve"> Т.М.</w:t>
            </w:r>
          </w:p>
        </w:tc>
        <w:tc>
          <w:tcPr>
            <w:tcW w:w="2307" w:type="dxa"/>
          </w:tcPr>
          <w:p w:rsidR="00C85B72" w:rsidRPr="00920BBF" w:rsidRDefault="00C85B72" w:rsidP="00B774DC">
            <w:pPr>
              <w:outlineLvl w:val="0"/>
            </w:pPr>
            <w:r>
              <w:t>онлайн</w:t>
            </w:r>
          </w:p>
        </w:tc>
        <w:tc>
          <w:tcPr>
            <w:tcW w:w="1515" w:type="dxa"/>
          </w:tcPr>
          <w:p w:rsidR="00C85B72" w:rsidRPr="00920BBF" w:rsidRDefault="00C85B72" w:rsidP="00B774DC">
            <w:pPr>
              <w:outlineLvl w:val="0"/>
            </w:pPr>
            <w:r>
              <w:t>03.06.2022</w:t>
            </w:r>
          </w:p>
        </w:tc>
      </w:tr>
    </w:tbl>
    <w:p w:rsidR="007B2B18" w:rsidRDefault="007B2B18"/>
    <w:sectPr w:rsidR="007B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7"/>
    <w:rsid w:val="00527627"/>
    <w:rsid w:val="007B2B18"/>
    <w:rsid w:val="00C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823"/>
  <w15:chartTrackingRefBased/>
  <w15:docId w15:val="{B3B918A9-0279-447A-B2E7-6B5781F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2023-01-09T10:39:00Z</dcterms:created>
  <dcterms:modified xsi:type="dcterms:W3CDTF">2023-01-09T10:39:00Z</dcterms:modified>
</cp:coreProperties>
</file>